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9" w:rsidRPr="00373639" w:rsidRDefault="00373639">
      <w:pPr>
        <w:rPr>
          <w:rFonts w:ascii="Helvetica" w:hAnsi="Helvetica" w:cs="Helvetica"/>
          <w:b/>
          <w:bCs/>
          <w:sz w:val="26"/>
          <w:szCs w:val="26"/>
        </w:rPr>
      </w:pPr>
      <w:r w:rsidRPr="00373639">
        <w:rPr>
          <w:rFonts w:ascii="Helvetica" w:hAnsi="Helvetica" w:cs="Helvetica"/>
          <w:b/>
          <w:bCs/>
          <w:sz w:val="26"/>
          <w:szCs w:val="26"/>
        </w:rPr>
        <w:t xml:space="preserve">Hugh G. </w:t>
      </w:r>
      <w:proofErr w:type="spellStart"/>
      <w:r w:rsidRPr="00373639">
        <w:rPr>
          <w:rFonts w:ascii="Helvetica" w:hAnsi="Helvetica" w:cs="Helvetica"/>
          <w:b/>
          <w:bCs/>
          <w:sz w:val="26"/>
          <w:szCs w:val="26"/>
        </w:rPr>
        <w:t>Aynesworth</w:t>
      </w:r>
      <w:proofErr w:type="spellEnd"/>
    </w:p>
    <w:p w:rsidR="00373639" w:rsidRDefault="00373639">
      <w:pPr>
        <w:rPr>
          <w:rFonts w:ascii="Helvetica" w:hAnsi="Helvetica" w:cs="Helvetica"/>
          <w:bCs/>
          <w:sz w:val="26"/>
          <w:szCs w:val="26"/>
        </w:rPr>
      </w:pPr>
    </w:p>
    <w:p w:rsidR="009B1705" w:rsidRPr="00373639" w:rsidRDefault="00373639">
      <w:r w:rsidRPr="00373639">
        <w:rPr>
          <w:rFonts w:ascii="Helvetica" w:hAnsi="Helvetica" w:cs="Helvetica"/>
          <w:bCs/>
          <w:sz w:val="26"/>
          <w:szCs w:val="26"/>
        </w:rPr>
        <w:t xml:space="preserve">Hugh G. </w:t>
      </w:r>
      <w:proofErr w:type="spellStart"/>
      <w:r w:rsidRPr="00373639">
        <w:rPr>
          <w:rFonts w:ascii="Helvetica" w:hAnsi="Helvetica" w:cs="Helvetica"/>
          <w:bCs/>
          <w:sz w:val="26"/>
          <w:szCs w:val="26"/>
        </w:rPr>
        <w:t>Aynesworth</w:t>
      </w:r>
      <w:proofErr w:type="spellEnd"/>
      <w:r w:rsidRPr="00373639">
        <w:rPr>
          <w:rFonts w:ascii="Helvetica" w:hAnsi="Helvetica" w:cs="Helvetica"/>
          <w:sz w:val="26"/>
          <w:szCs w:val="26"/>
        </w:rPr>
        <w:t xml:space="preserve"> (born August 2, 1931 in </w:t>
      </w:r>
      <w:hyperlink r:id="rId5" w:history="1">
        <w:r w:rsidRPr="00373639">
          <w:rPr>
            <w:rFonts w:ascii="Helvetica" w:hAnsi="Helvetica" w:cs="Helvetica"/>
            <w:sz w:val="26"/>
            <w:szCs w:val="26"/>
          </w:rPr>
          <w:t>Clarksburg, West Virginia</w:t>
        </w:r>
      </w:hyperlink>
      <w:r w:rsidRPr="00373639">
        <w:rPr>
          <w:rFonts w:ascii="Helvetica" w:hAnsi="Helvetica" w:cs="Helvetica"/>
          <w:sz w:val="26"/>
          <w:szCs w:val="26"/>
        </w:rPr>
        <w:t>) is an American journalist. He was th</w:t>
      </w:r>
      <w:bookmarkStart w:id="0" w:name="_GoBack"/>
      <w:bookmarkEnd w:id="0"/>
      <w:r w:rsidRPr="00373639">
        <w:rPr>
          <w:rFonts w:ascii="Helvetica" w:hAnsi="Helvetica" w:cs="Helvetica"/>
          <w:sz w:val="26"/>
          <w:szCs w:val="26"/>
        </w:rPr>
        <w:t xml:space="preserve">e lead reporter for the </w:t>
      </w:r>
      <w:hyperlink r:id="rId6" w:history="1">
        <w:r w:rsidRPr="00373639">
          <w:rPr>
            <w:rFonts w:ascii="Helvetica" w:hAnsi="Helvetica" w:cs="Helvetica"/>
            <w:i/>
            <w:iCs/>
            <w:sz w:val="26"/>
            <w:szCs w:val="26"/>
          </w:rPr>
          <w:t>Dallas Morning News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 at the time of the </w:t>
      </w:r>
      <w:hyperlink r:id="rId7" w:history="1">
        <w:r w:rsidRPr="00373639">
          <w:rPr>
            <w:rFonts w:ascii="Helvetica" w:hAnsi="Helvetica" w:cs="Helvetica"/>
            <w:sz w:val="26"/>
            <w:szCs w:val="26"/>
          </w:rPr>
          <w:t>John F. Kennedy assassination</w:t>
        </w:r>
      </w:hyperlink>
      <w:r w:rsidRPr="00373639">
        <w:rPr>
          <w:rFonts w:ascii="Helvetica" w:hAnsi="Helvetica" w:cs="Helvetica"/>
          <w:sz w:val="22"/>
          <w:szCs w:val="22"/>
        </w:rPr>
        <w:t>[1]</w:t>
      </w:r>
      <w:r w:rsidRPr="00373639">
        <w:rPr>
          <w:rFonts w:ascii="Helvetica" w:hAnsi="Helvetica" w:cs="Helvetica"/>
          <w:sz w:val="26"/>
          <w:szCs w:val="26"/>
        </w:rPr>
        <w:t xml:space="preserve"> and was the first print reporter to interview </w:t>
      </w:r>
      <w:hyperlink r:id="rId8" w:history="1">
        <w:r w:rsidRPr="00373639">
          <w:rPr>
            <w:rFonts w:ascii="Helvetica" w:hAnsi="Helvetica" w:cs="Helvetica"/>
            <w:sz w:val="26"/>
            <w:szCs w:val="26"/>
          </w:rPr>
          <w:t>Lee Harvey Oswald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's widow, </w:t>
      </w:r>
      <w:hyperlink r:id="rId9" w:history="1">
        <w:r w:rsidRPr="00373639">
          <w:rPr>
            <w:rFonts w:ascii="Helvetica" w:hAnsi="Helvetica" w:cs="Helvetica"/>
            <w:sz w:val="26"/>
            <w:szCs w:val="26"/>
          </w:rPr>
          <w:t>Marina Oswald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r w:rsidRPr="00373639">
        <w:rPr>
          <w:rFonts w:ascii="Helvetica" w:hAnsi="Helvetica" w:cs="Helvetica"/>
          <w:sz w:val="26"/>
          <w:szCs w:val="26"/>
        </w:rPr>
        <w:t>Aynesworth</w:t>
      </w:r>
      <w:proofErr w:type="spellEnd"/>
      <w:r w:rsidRPr="00373639">
        <w:rPr>
          <w:rFonts w:ascii="Helvetica" w:hAnsi="Helvetica" w:cs="Helvetica"/>
          <w:sz w:val="26"/>
          <w:szCs w:val="26"/>
        </w:rPr>
        <w:t xml:space="preserve"> was present during Kennedy's assassination, he was the first reporter to arrive at the scene of </w:t>
      </w:r>
      <w:hyperlink r:id="rId10" w:history="1">
        <w:r w:rsidRPr="00373639">
          <w:rPr>
            <w:rFonts w:ascii="Helvetica" w:hAnsi="Helvetica" w:cs="Helvetica"/>
            <w:sz w:val="26"/>
            <w:szCs w:val="26"/>
          </w:rPr>
          <w:t xml:space="preserve">J.D. </w:t>
        </w:r>
        <w:proofErr w:type="spellStart"/>
        <w:r w:rsidRPr="00373639">
          <w:rPr>
            <w:rFonts w:ascii="Helvetica" w:hAnsi="Helvetica" w:cs="Helvetica"/>
            <w:sz w:val="26"/>
            <w:szCs w:val="26"/>
          </w:rPr>
          <w:t>Tippit</w:t>
        </w:r>
      </w:hyperlink>
      <w:r w:rsidRPr="00373639">
        <w:rPr>
          <w:rFonts w:ascii="Helvetica" w:hAnsi="Helvetica" w:cs="Helvetica"/>
          <w:sz w:val="26"/>
          <w:szCs w:val="26"/>
        </w:rPr>
        <w:t>'s</w:t>
      </w:r>
      <w:proofErr w:type="spellEnd"/>
      <w:r w:rsidRPr="00373639">
        <w:rPr>
          <w:rFonts w:ascii="Helvetica" w:hAnsi="Helvetica" w:cs="Helvetica"/>
          <w:sz w:val="26"/>
          <w:szCs w:val="26"/>
        </w:rPr>
        <w:t xml:space="preserve"> murder in </w:t>
      </w:r>
      <w:hyperlink r:id="rId11" w:history="1">
        <w:r w:rsidRPr="00373639">
          <w:rPr>
            <w:rFonts w:ascii="Helvetica" w:hAnsi="Helvetica" w:cs="Helvetica"/>
            <w:sz w:val="26"/>
            <w:szCs w:val="26"/>
          </w:rPr>
          <w:t>Oak Cliff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 in Dallas, and he was present at </w:t>
      </w:r>
      <w:hyperlink r:id="rId12" w:history="1">
        <w:r w:rsidRPr="00373639">
          <w:rPr>
            <w:rFonts w:ascii="Helvetica" w:hAnsi="Helvetica" w:cs="Helvetica"/>
            <w:sz w:val="26"/>
            <w:szCs w:val="26"/>
          </w:rPr>
          <w:t>Lee Harvey Oswald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's arrest at the </w:t>
      </w:r>
      <w:hyperlink r:id="rId13" w:history="1">
        <w:r w:rsidRPr="00373639">
          <w:rPr>
            <w:rFonts w:ascii="Helvetica" w:hAnsi="Helvetica" w:cs="Helvetica"/>
            <w:sz w:val="26"/>
            <w:szCs w:val="26"/>
          </w:rPr>
          <w:t>Texas Theater</w:t>
        </w:r>
      </w:hyperlink>
      <w:r w:rsidRPr="00373639">
        <w:rPr>
          <w:rFonts w:ascii="Helvetica" w:hAnsi="Helvetica" w:cs="Helvetica"/>
          <w:sz w:val="26"/>
          <w:szCs w:val="26"/>
        </w:rPr>
        <w:t xml:space="preserve"> in Dallas. He later became a true-crime author, co-writing the books </w:t>
      </w:r>
      <w:r w:rsidRPr="00373639">
        <w:rPr>
          <w:rFonts w:ascii="Helvetica" w:hAnsi="Helvetica" w:cs="Helvetica"/>
          <w:i/>
          <w:iCs/>
          <w:sz w:val="26"/>
          <w:szCs w:val="26"/>
        </w:rPr>
        <w:t>The Only Living Witness</w:t>
      </w:r>
      <w:r w:rsidRPr="00373639">
        <w:rPr>
          <w:rFonts w:ascii="Helvetica" w:hAnsi="Helvetica" w:cs="Helvetica"/>
          <w:sz w:val="26"/>
          <w:szCs w:val="26"/>
        </w:rPr>
        <w:t xml:space="preserve"> and </w:t>
      </w:r>
      <w:r w:rsidRPr="00373639">
        <w:rPr>
          <w:rFonts w:ascii="Helvetica" w:hAnsi="Helvetica" w:cs="Helvetica"/>
          <w:i/>
          <w:iCs/>
          <w:sz w:val="26"/>
          <w:szCs w:val="26"/>
        </w:rPr>
        <w:t>Conversations with a Killer</w:t>
      </w:r>
      <w:r w:rsidRPr="00373639">
        <w:rPr>
          <w:rFonts w:ascii="Helvetica" w:hAnsi="Helvetica" w:cs="Helvetica"/>
          <w:sz w:val="26"/>
          <w:szCs w:val="26"/>
        </w:rPr>
        <w:t xml:space="preserve"> about serial killer </w:t>
      </w:r>
      <w:hyperlink r:id="rId14" w:history="1">
        <w:r w:rsidRPr="00373639">
          <w:rPr>
            <w:rFonts w:ascii="Helvetica" w:hAnsi="Helvetica" w:cs="Helvetica"/>
            <w:sz w:val="26"/>
            <w:szCs w:val="26"/>
          </w:rPr>
          <w:t>Ted Bundy</w:t>
        </w:r>
      </w:hyperlink>
      <w:r w:rsidRPr="00373639">
        <w:rPr>
          <w:rFonts w:ascii="Helvetica" w:hAnsi="Helvetica" w:cs="Helvetica"/>
          <w:sz w:val="26"/>
          <w:szCs w:val="26"/>
        </w:rPr>
        <w:t>. He later was a staff correspondent for Newsweek magazine and then a reporter for The Washington Times.</w:t>
      </w:r>
    </w:p>
    <w:sectPr w:rsidR="009B1705" w:rsidRPr="00373639" w:rsidSect="009B1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39"/>
    <w:rsid w:val="00373639"/>
    <w:rsid w:val="009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B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Oak_Cliff" TargetMode="External"/><Relationship Id="rId12" Type="http://schemas.openxmlformats.org/officeDocument/2006/relationships/hyperlink" Target="http://en.wikipedia.org/wiki/Lee_Harvey_Oswald" TargetMode="External"/><Relationship Id="rId13" Type="http://schemas.openxmlformats.org/officeDocument/2006/relationships/hyperlink" Target="http://en.wikipedia.org/wiki/Texas_Theater" TargetMode="External"/><Relationship Id="rId14" Type="http://schemas.openxmlformats.org/officeDocument/2006/relationships/hyperlink" Target="http://en.wikipedia.org/wiki/Ted_Bund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larksburg,_West_Virginia" TargetMode="External"/><Relationship Id="rId6" Type="http://schemas.openxmlformats.org/officeDocument/2006/relationships/hyperlink" Target="http://en.wikipedia.org/wiki/Dallas_Morning_News" TargetMode="External"/><Relationship Id="rId7" Type="http://schemas.openxmlformats.org/officeDocument/2006/relationships/hyperlink" Target="http://en.wikipedia.org/wiki/John_F._Kennedy_assassination" TargetMode="External"/><Relationship Id="rId8" Type="http://schemas.openxmlformats.org/officeDocument/2006/relationships/hyperlink" Target="http://en.wikipedia.org/wiki/Lee_Harvey_Oswald" TargetMode="External"/><Relationship Id="rId9" Type="http://schemas.openxmlformats.org/officeDocument/2006/relationships/hyperlink" Target="http://en.wikipedia.org/wiki/Marina_Oswald" TargetMode="External"/><Relationship Id="rId10" Type="http://schemas.openxmlformats.org/officeDocument/2006/relationships/hyperlink" Target="http://en.wikipedia.org/wiki/J.D._Tipp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>The Texas Observer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Observer</dc:creator>
  <cp:keywords/>
  <dc:description/>
  <cp:lastModifiedBy>Texas Observer</cp:lastModifiedBy>
  <cp:revision>1</cp:revision>
  <dcterms:created xsi:type="dcterms:W3CDTF">2012-02-23T18:48:00Z</dcterms:created>
  <dcterms:modified xsi:type="dcterms:W3CDTF">2012-02-23T18:48:00Z</dcterms:modified>
</cp:coreProperties>
</file>